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9BB" w:rsidRDefault="005C49BB" w:rsidP="005C49BB">
      <w:pPr>
        <w:pStyle w:val="2"/>
        <w:pBdr>
          <w:bottom w:val="single" w:sz="12" w:space="0" w:color="000080"/>
        </w:pBdr>
        <w:tabs>
          <w:tab w:val="clear" w:pos="567"/>
          <w:tab w:val="left" w:pos="0"/>
        </w:tabs>
        <w:ind w:left="0" w:firstLine="0"/>
        <w:rPr>
          <w:lang w:val="el-GR"/>
        </w:rPr>
      </w:pPr>
      <w:r>
        <w:rPr>
          <w:lang w:val="el-GR"/>
        </w:rPr>
        <w:t>Έντυπο Οικονομικής Προσφοράς (Σε ευρώ)</w:t>
      </w:r>
    </w:p>
    <w:p w:rsidR="005C49BB" w:rsidRPr="00F02592" w:rsidRDefault="005C49BB" w:rsidP="005C49BB">
      <w:pPr>
        <w:rPr>
          <w:lang w:val="el-GR"/>
        </w:rPr>
      </w:pPr>
    </w:p>
    <w:p w:rsidR="005C49BB" w:rsidRPr="00F02592" w:rsidRDefault="005C49BB" w:rsidP="005C49BB">
      <w:pPr>
        <w:spacing w:after="32" w:line="248" w:lineRule="auto"/>
        <w:ind w:left="-5"/>
        <w:rPr>
          <w:b/>
          <w:color w:val="FF0000"/>
          <w:lang w:val="el-GR"/>
        </w:rPr>
      </w:pPr>
      <w:r w:rsidRPr="00F02592">
        <w:rPr>
          <w:b/>
          <w:lang w:val="el-GR"/>
        </w:rPr>
        <w:t>ΠΡΟΣ:</w:t>
      </w:r>
    </w:p>
    <w:p w:rsidR="005C49BB" w:rsidRPr="00F02592" w:rsidRDefault="005C49BB" w:rsidP="005C49BB">
      <w:pPr>
        <w:spacing w:after="32" w:line="248" w:lineRule="auto"/>
        <w:ind w:left="-5"/>
        <w:rPr>
          <w:b/>
          <w:lang w:val="el-GR"/>
        </w:rPr>
      </w:pPr>
      <w:r w:rsidRPr="00F02592">
        <w:rPr>
          <w:b/>
          <w:lang w:val="el-GR"/>
        </w:rPr>
        <w:t>ΔΕΥΑ ΚΙΛΕΛΕΡ</w:t>
      </w:r>
    </w:p>
    <w:p w:rsidR="005C49BB" w:rsidRPr="00F02592" w:rsidRDefault="005C49BB" w:rsidP="005C49BB">
      <w:pPr>
        <w:spacing w:after="32" w:line="248" w:lineRule="auto"/>
        <w:ind w:left="-5"/>
        <w:rPr>
          <w:b/>
          <w:lang w:val="el-GR"/>
        </w:rPr>
      </w:pPr>
      <w:r w:rsidRPr="00F02592">
        <w:rPr>
          <w:b/>
          <w:lang w:val="el-GR"/>
        </w:rPr>
        <w:t>ΠΛΑΤΥΚΑΜΠΟΣ, ΚΙΛΕΛΕΡ, ΛΑΡΙΣΑ</w:t>
      </w:r>
    </w:p>
    <w:p w:rsidR="005C49BB" w:rsidRPr="00F02592" w:rsidRDefault="005C49BB" w:rsidP="005C49BB">
      <w:pPr>
        <w:spacing w:after="32" w:line="248" w:lineRule="auto"/>
        <w:ind w:left="-5"/>
        <w:rPr>
          <w:lang w:val="el-GR"/>
        </w:rPr>
      </w:pPr>
    </w:p>
    <w:p w:rsidR="005C49BB" w:rsidRPr="00F02592" w:rsidRDefault="005C49BB" w:rsidP="005C49BB">
      <w:pPr>
        <w:ind w:left="163"/>
        <w:jc w:val="center"/>
        <w:rPr>
          <w:rFonts w:asciiTheme="majorHAnsi" w:hAnsiTheme="majorHAnsi"/>
          <w:b/>
          <w:lang w:val="el-GR"/>
        </w:rPr>
      </w:pPr>
      <w:r w:rsidRPr="00F02592">
        <w:rPr>
          <w:rFonts w:asciiTheme="majorHAnsi" w:hAnsiTheme="majorHAnsi"/>
          <w:b/>
          <w:lang w:val="el-GR"/>
        </w:rPr>
        <w:t>ΣΥΝΟΠΤΙΚΟΣ ΔΙΑΓΩΝΙΣΜΟΣ ΓΙΑ ΤΗΝ ΠΡΟΜΗΘΕΙΑ ΑΝΑΛΩΣΙΜΩΝ ΥΛΙΚΩΝ ΥΔΡΕΥΣΗΣ ΓΙΑ ΤΙΣ ΑΝΑΓΚΕΣ ΤΗΣ ΔΕΥΑ ΚΙΛΕΛΕΡ, ΕΤΟΥΣ 202</w:t>
      </w:r>
      <w:r>
        <w:rPr>
          <w:rFonts w:asciiTheme="majorHAnsi" w:hAnsiTheme="majorHAnsi"/>
          <w:b/>
          <w:lang w:val="el-GR"/>
        </w:rPr>
        <w:t>1</w:t>
      </w:r>
      <w:r w:rsidRPr="00F02592">
        <w:rPr>
          <w:rFonts w:asciiTheme="majorHAnsi" w:hAnsiTheme="majorHAnsi"/>
          <w:b/>
          <w:lang w:val="el-GR"/>
        </w:rPr>
        <w:t>.</w:t>
      </w:r>
    </w:p>
    <w:p w:rsidR="005C49BB" w:rsidRPr="00F02592" w:rsidRDefault="005C49BB" w:rsidP="005C49BB">
      <w:pPr>
        <w:ind w:left="163"/>
        <w:jc w:val="center"/>
        <w:rPr>
          <w:rFonts w:asciiTheme="majorHAnsi" w:hAnsiTheme="majorHAnsi"/>
          <w:b/>
          <w:lang w:val="el-GR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22"/>
      </w:tblGrid>
      <w:tr w:rsidR="005C49BB" w:rsidTr="005D46D3">
        <w:tc>
          <w:tcPr>
            <w:tcW w:w="10626" w:type="dxa"/>
          </w:tcPr>
          <w:tbl>
            <w:tblPr>
              <w:tblW w:w="0" w:type="auto"/>
              <w:tblLook w:val="0000"/>
            </w:tblPr>
            <w:tblGrid>
              <w:gridCol w:w="1269"/>
            </w:tblGrid>
            <w:tr w:rsidR="005C49BB" w:rsidRPr="003846E4" w:rsidTr="005D46D3">
              <w:trPr>
                <w:trHeight w:val="530"/>
              </w:trPr>
              <w:tc>
                <w:tcPr>
                  <w:tcW w:w="1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5C49BB" w:rsidRPr="003846E4" w:rsidRDefault="005C49BB" w:rsidP="005D46D3">
                  <w:r w:rsidRPr="003806C7">
                    <w:rPr>
                      <w:b/>
                      <w:lang w:val="en-US"/>
                    </w:rPr>
                    <w:t>A</w:t>
                  </w:r>
                  <w:r w:rsidRPr="003806C7">
                    <w:rPr>
                      <w:b/>
                    </w:rPr>
                    <w:t>/</w:t>
                  </w:r>
                  <w:r w:rsidRPr="003806C7">
                    <w:rPr>
                      <w:b/>
                      <w:lang w:val="en-US"/>
                    </w:rPr>
                    <w:t>A</w:t>
                  </w:r>
                  <w:r w:rsidRPr="003806C7">
                    <w:rPr>
                      <w:b/>
                    </w:rPr>
                    <w:t>:</w:t>
                  </w:r>
                </w:p>
              </w:tc>
            </w:tr>
          </w:tbl>
          <w:p w:rsidR="005C49BB" w:rsidRPr="003806C7" w:rsidRDefault="005C49BB" w:rsidP="005D46D3"/>
        </w:tc>
      </w:tr>
    </w:tbl>
    <w:p w:rsidR="005C49BB" w:rsidRDefault="005C49BB" w:rsidP="005C49BB">
      <w:pPr>
        <w:ind w:left="163"/>
        <w:jc w:val="center"/>
        <w:rPr>
          <w:rFonts w:asciiTheme="majorHAnsi" w:hAnsiTheme="majorHAnsi"/>
          <w:b/>
        </w:rPr>
      </w:pPr>
    </w:p>
    <w:tbl>
      <w:tblPr>
        <w:tblW w:w="9945" w:type="dxa"/>
        <w:jc w:val="center"/>
        <w:tblLook w:val="04A0"/>
      </w:tblPr>
      <w:tblGrid>
        <w:gridCol w:w="4614"/>
        <w:gridCol w:w="1526"/>
        <w:gridCol w:w="1945"/>
        <w:gridCol w:w="1860"/>
      </w:tblGrid>
      <w:tr w:rsidR="005C49BB" w:rsidRPr="00DF3DC7" w:rsidTr="005D46D3">
        <w:trPr>
          <w:trHeight w:val="525"/>
          <w:jc w:val="center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DC7">
              <w:rPr>
                <w:rFonts w:ascii="Arial" w:hAnsi="Arial" w:cs="Arial"/>
                <w:b/>
                <w:bCs/>
                <w:sz w:val="20"/>
                <w:szCs w:val="20"/>
              </w:rPr>
              <w:t>ΠΕΡΙΓΡΑΦΗ ΕΙΔΟΥΣ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DC7">
              <w:rPr>
                <w:rFonts w:ascii="Arial" w:hAnsi="Arial" w:cs="Arial"/>
                <w:b/>
                <w:bCs/>
                <w:sz w:val="20"/>
                <w:szCs w:val="20"/>
              </w:rPr>
              <w:t>ΠΟΣΟΤΗΤΕΣ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(ΤΜΧ)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1889">
              <w:rPr>
                <w:rFonts w:ascii="Arial" w:hAnsi="Arial" w:cs="Arial"/>
                <w:b/>
                <w:bCs/>
                <w:sz w:val="20"/>
                <w:szCs w:val="20"/>
              </w:rPr>
              <w:t>ΠΡΟΣΦΕΡΟΜΕΝΗ ΤΙΜΗ (</w:t>
            </w:r>
            <w:proofErr w:type="spellStart"/>
            <w:r w:rsidRPr="00331889">
              <w:rPr>
                <w:rFonts w:ascii="Arial" w:hAnsi="Arial" w:cs="Arial"/>
                <w:b/>
                <w:bCs/>
                <w:sz w:val="20"/>
                <w:szCs w:val="20"/>
              </w:rPr>
              <w:t>Αριθμητικώς</w:t>
            </w:r>
            <w:proofErr w:type="spellEnd"/>
            <w:r w:rsidRPr="00331889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</w:rPr>
              <w:t>ΣΥΝΟΛΙΚΗ ΔΑΠΑΝΗ</w:t>
            </w: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ΡΑΚΟΡ Φ16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1/2"ΑΡΣΕΝΙΚΟ ΟΡΥΧ. 2 </w:t>
            </w:r>
            <w:r>
              <w:rPr>
                <w:rFonts w:ascii="Arial" w:hAnsi="Arial" w:cs="Arial"/>
                <w:sz w:val="20"/>
                <w:szCs w:val="20"/>
              </w:rPr>
              <w:t>mm</w:t>
            </w: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 ΤΟΥΜΠ.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ΡΑΚΟΡ Φ18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1/2"ΑΡΣ. ΟΡΥΧ. 2,5 </w:t>
            </w:r>
            <w:r>
              <w:rPr>
                <w:rFonts w:ascii="Arial" w:hAnsi="Arial" w:cs="Arial"/>
                <w:sz w:val="20"/>
                <w:szCs w:val="20"/>
              </w:rPr>
              <w:t>mm</w:t>
            </w: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  ΤΟΥΜΠ.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ΣΥΝΔΕΣΜΟΣ Φ18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18 ΟΡΥΧ. 2,5 </w:t>
            </w:r>
            <w:r>
              <w:rPr>
                <w:rFonts w:ascii="Arial" w:hAnsi="Arial" w:cs="Arial"/>
                <w:sz w:val="20"/>
                <w:szCs w:val="20"/>
              </w:rPr>
              <w:t>mm</w:t>
            </w: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 ΤΟΥΜΠ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40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ΡΑΚΟΡ Φ20 ΑΡΣ. ΟΡΥΧ. </w:t>
            </w:r>
            <w:r>
              <w:rPr>
                <w:rFonts w:ascii="Arial" w:hAnsi="Arial" w:cs="Arial"/>
                <w:sz w:val="20"/>
                <w:szCs w:val="20"/>
              </w:rPr>
              <w:t>PE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100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ΡΑΚΟΡ Φ20 ΘΗΛ. ΟΡΥΧ. </w:t>
            </w:r>
            <w:r>
              <w:rPr>
                <w:rFonts w:ascii="Arial" w:hAnsi="Arial" w:cs="Arial"/>
                <w:sz w:val="20"/>
                <w:szCs w:val="20"/>
              </w:rPr>
              <w:t>PE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40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ΡΑΚΟΡ Φ22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3/4"ΑΡΣ. ΟΡΥΧ. 3 </w:t>
            </w:r>
            <w:r>
              <w:rPr>
                <w:rFonts w:ascii="Arial" w:hAnsi="Arial" w:cs="Arial"/>
                <w:sz w:val="20"/>
                <w:szCs w:val="20"/>
              </w:rPr>
              <w:t>mm</w:t>
            </w: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  ΤΟΥΜΠ.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300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ΣΥΝΔΕΣΜΟΣ Φ22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22 ΟΡΥΧ. 3 </w:t>
            </w:r>
            <w:r>
              <w:rPr>
                <w:rFonts w:ascii="Arial" w:hAnsi="Arial" w:cs="Arial"/>
                <w:sz w:val="20"/>
                <w:szCs w:val="20"/>
              </w:rPr>
              <w:t>mm</w:t>
            </w: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 ΤΟΥΜΠ.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100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ΡΑΚΟΡ Φ25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3/4"ΑΡΣ. ΟΡΥΧ. </w:t>
            </w:r>
            <w:r>
              <w:rPr>
                <w:rFonts w:ascii="Arial" w:hAnsi="Arial" w:cs="Arial"/>
                <w:sz w:val="20"/>
                <w:szCs w:val="20"/>
              </w:rPr>
              <w:t>PE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1000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ΡΑΚΟΡ Φ25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3/4"ΘΗΛ. ΟΡΥΧ. </w:t>
            </w:r>
            <w:r>
              <w:rPr>
                <w:rFonts w:ascii="Arial" w:hAnsi="Arial" w:cs="Arial"/>
                <w:sz w:val="20"/>
                <w:szCs w:val="20"/>
              </w:rPr>
              <w:t>PE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350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ΣΥΝΔΕΣΜΟΣ Φ25x25 ΟΡΥΧ. PE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1000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ΡΑΚΟΡ Φ28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1"ΑΡΣ. ΟΡΥΧ. 3 </w:t>
            </w:r>
            <w:r>
              <w:rPr>
                <w:rFonts w:ascii="Arial" w:hAnsi="Arial" w:cs="Arial"/>
                <w:sz w:val="20"/>
                <w:szCs w:val="20"/>
              </w:rPr>
              <w:t>mm</w:t>
            </w: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  ΤΟΥΜΠ.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30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ΣΥΝΔΕΣΜΟΣ Φ28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28 ΟΡΥΧ. 3 </w:t>
            </w:r>
            <w:r>
              <w:rPr>
                <w:rFonts w:ascii="Arial" w:hAnsi="Arial" w:cs="Arial"/>
                <w:sz w:val="20"/>
                <w:szCs w:val="20"/>
              </w:rPr>
              <w:t>mm</w:t>
            </w: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 ΤΟΥΜΠ.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ΡΑΚΟΡ Φ32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1"ΑΡΣ.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500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ΡΑΚΟΡ Φ32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1"ΘΗΛ.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90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ΣΥΝΔΕΣΜΟΣ Φ32x32 P.E.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ΡΑΚΟΡ Φ40 ΑΡΣ. ΟΡΥΧ. </w:t>
            </w:r>
            <w:r>
              <w:rPr>
                <w:rFonts w:ascii="Arial" w:hAnsi="Arial" w:cs="Arial"/>
                <w:sz w:val="20"/>
                <w:szCs w:val="20"/>
              </w:rPr>
              <w:t>PE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ΣΥΝΔΕΣΜΟΣ Φ40x40 ΟΡΥΧ.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40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ΡΑΚΟΡ Φ50 ΑΡΣ. ΟΡΥΧ. </w:t>
            </w:r>
            <w:r>
              <w:rPr>
                <w:rFonts w:ascii="Arial" w:hAnsi="Arial" w:cs="Arial"/>
                <w:sz w:val="20"/>
                <w:szCs w:val="20"/>
              </w:rPr>
              <w:t>PE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ΣΥΝΔΕΣΜΟΣ Φ50x50 ΟΡΥΧ.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40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ΡΑΚΟΡ Φ63 ΑΡΣ. ΟΡΥΧ. </w:t>
            </w:r>
            <w:r>
              <w:rPr>
                <w:rFonts w:ascii="Arial" w:hAnsi="Arial" w:cs="Arial"/>
                <w:sz w:val="20"/>
                <w:szCs w:val="20"/>
              </w:rPr>
              <w:t>PE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30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ΣΥΝΔΕΣΜΟΣ Φ63x63 ΟΡΥΧ.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ΡΑΚΟΡ Φ90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3" ΑΡΣ. ΟΡΥΧ. </w:t>
            </w:r>
            <w:r>
              <w:rPr>
                <w:rFonts w:ascii="Arial" w:hAnsi="Arial" w:cs="Arial"/>
                <w:sz w:val="20"/>
                <w:szCs w:val="20"/>
              </w:rPr>
              <w:t>PE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6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ΡΑΚΟΡ ΓΙΑ ΣΙΔΗΡΟΣΩΛΗΝΑ 1/2" ΑΡΣ. ΟΡΥΧ.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40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ΡΑΚΟΡ ΓΙΑ ΣΙΔΗΡΟΣΩΛΗΝΑ 3/4" ΑΡΣ. ΟΡΥΧ.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30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ΡΑΚΟΡ ΓΙΑ ΣΙΔΗΡΟΣΩΛΗΝΑ 1" ΑΡΣ. ΟΡΥΧ.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15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ΡΑΚΟΡ ΓΙΑ ΣΙΔΗΡΟΣΩΛΗΝΑ 2" ΑΡΣ. ΟΡΥΧ.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ΣΦΑΙΡΙΚΗ ΒΑΝΑ 1/2" ΒΟΛ-ΒΑΛ Α-Θ ΟΡΥΧ.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ΣΦΑΙΡΙΚΗ ΒΑΝΑ 1/2" ΒΟΛ-ΒΑΛ Θ-Θ ΟΡΥΧ.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100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lastRenderedPageBreak/>
              <w:t>ΣΦΑΙΡΙΚΗ ΒΑΝΑ 3/4" ΒΟΛ-ΒΑΛ Α-Θ ΟΡΥΧ.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100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ΣΦΑΙΡΙΚΗ ΒΑΝΑ 3/4" ΒΟΛ-ΒΑΛ Θ-Θ ΟΡΥΧ.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500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ΣΦΑΙΡΙΚΗ ΒΑΝΑ 1" ΒΟΛ-ΒΑΛ Α-Θ ΟΡΥΧ.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100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ΣΦΑΙΡΙΚΗ ΒΑΝΑ 1" ΒΟΛ-ΒΑΛ Θ-Θ ΟΡΥΧ.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250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ΣΦΑΙΡΙΚΗ ΒΑΝΑ 1 1/4" ΒΟΛ-ΒΑΛ Θ-Θ ΟΡΥΧ.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ΣΦΑΙΡΙΚΗ ΒΑΝΑ 1 1/2" ΒΟΛ-ΒΑΛ Θ-Θ ΟΡΥΧ.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40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ΣΦΑΙΡΙΚΗ ΒΑΝΑ 2" ΒΟΛ-ΒΑΛ Θ-Θ ΟΡΥΧ.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ΣΦΑΙΡΙΚΗ ΒΑΝΑ 2 1/2" ΒΟΛ-ΒΑΛ Θ-Θ ΟΡΥΧ.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4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ΣΦΑΙΡΙΚΗ ΒΑΝΑ 3" ΒΟΛ-ΒΑΛ Θ-Θ ΟΡΥΧ.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F0259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ΣΦΑΙΡΙΚΗ ΒΑΝΑ 4" ΒΟΛ-ΒΑΛ Θ-Θ ΟΡΥΧ.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ΒΑΝΑ ΑΣΦΑΛΕΙΑΣ 3/4" ΑΡΣ, ΜΕ  ΤΗΛΕΣΚΟΠΙΚΟ ΡΑΚΟΡ 1/2"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color w:val="000000"/>
                <w:szCs w:val="22"/>
              </w:rPr>
              <w:t>300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ΒΑΝΑ 3" ΜΑΧΑΙΡΩΤΗ  ΑΡΔΕΥΤΙΚΗ ΜΠΡΟΥΤΖ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szCs w:val="22"/>
              </w:rPr>
              <w:t>15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ΒΑΝΑ 4" ΜΑΧΑΙΡΩΤΗ  ΑΡΔΕΥΤΙΚΗ ΜΠΡΟΥΤΖ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szCs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br/>
              <w:t xml:space="preserve">ΣΥΝΔΕΣΜΟΣ-ΚΛΕΙΔΙ ΑΡΣ. ΤΥΠΟΥ </w:t>
            </w:r>
            <w:r>
              <w:rPr>
                <w:rFonts w:ascii="Arial" w:hAnsi="Arial" w:cs="Arial"/>
                <w:sz w:val="20"/>
                <w:szCs w:val="20"/>
              </w:rPr>
              <w:t>BAUER</w:t>
            </w: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 ΜΕ ΒΟΛΤΑ 3"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br/>
              <w:t xml:space="preserve">ΣΥΝΔΕΣΜΟΣ-ΚΛΕΙΔΙ ΑΡΣ. ΤΥΠΟΥ </w:t>
            </w:r>
            <w:r>
              <w:rPr>
                <w:rFonts w:ascii="Arial" w:hAnsi="Arial" w:cs="Arial"/>
                <w:sz w:val="20"/>
                <w:szCs w:val="20"/>
              </w:rPr>
              <w:t>BAUER</w:t>
            </w: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 ΜΕ ΒΟΛΤΑ 4"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ΦΛΑΝΤΕΣ ΣΙΔ 4" ΓΙΑ ΚΟΛΛΗΜΑ Ε.Τ.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szCs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ΦΛΑΝΤΕΣ ΣΙΔ 3" ΓΙΑ ΚΟΛΛΗΜΑ Ε.Τ.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szCs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ΦΛ. ΤΑΠΕΣ ΣΙΔΗΡΟΥ ΤΥΦΛΕΣ Ε.Τ. 3" 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 xml:space="preserve">ΦΛ. ΤΑΠΕΣ ΣΙΔΗΡΟΥ ΤΥΦΛΕΣ Ε.Τ. 4" 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ΦΛΑΝΤΖΕΣ ΛΑΣΤΙΧΟ 4"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szCs w:val="22"/>
              </w:rPr>
              <w:t>30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ΦΛΑΝΤΖΕΣ ΛΑΣΤΙΧΟ 3"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szCs w:val="22"/>
              </w:rPr>
              <w:t>30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ΟΞΥΓΟΝΟΥ 3"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szCs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ΟΞΥΓΟΝΟΥ 4"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szCs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ΜΟΥΦΕΣ 3" ΑΠΛΕΣ ΓΙΑ ΚΟΛΛΗΜΑ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szCs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ΜΟΥΦΕΣ 4" ΑΠΛΕΣ ΓΙΑ ΚΟΛΛΗΜΑ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szCs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BE2BD2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BE2BD2">
              <w:rPr>
                <w:rFonts w:ascii="Arial" w:hAnsi="Arial" w:cs="Arial"/>
                <w:sz w:val="20"/>
                <w:szCs w:val="20"/>
                <w:lang w:val="el-GR"/>
              </w:rPr>
              <w:t>ΒΙΔΕΣ Μ16Χ70 ΑΤΣΑΛ. ΜΕ ΠΑΞΙΜΑΔΙΑ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BE2BD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1/2" Θ-Θ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szCs w:val="22"/>
              </w:rPr>
              <w:t>40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1/2" Α-Θ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szCs w:val="22"/>
              </w:rPr>
              <w:t>60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3/4" Θ-Θ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szCs w:val="22"/>
              </w:rPr>
              <w:t>60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3/4" Α-Θ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szCs w:val="22"/>
              </w:rPr>
              <w:t>100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1" Θ-Θ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40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1" Α-Θ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1 1/4" Α-Θ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1 1/2" Θ-Θ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1 1/2" Α-Θ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2" Α-Θ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2" Θ-Θ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3"  Θ-Θ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ΓΩΝΙΑ 4" Θ-Θ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ΜΑΣΤΟΣ 1/2"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ΜΑΣΤΟΣ 3/4"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150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ΜΑΣΤΟΣ 1"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100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ΜΑΣΤΟΣ 1 1/4"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30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ΜΑΣΤΟΣ 1 1/2"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ΜΑΣΤΟΣ 2"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30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ΜΑΣΤΟΣ 3"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ΜΑΣΤΟΣ 4"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ΜΟΥΦΑ 1/2" ΓΑΛΒ. ΚΟΡΔΟΝΑΤΗ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120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ΜΟΥΦΑ 3/4" ΓΑΛΒ. ΚΟΡΔΟΝΑΤΗ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150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ΜΟΥΦΑ 1" ΓΑΛΒ. ΚΟΡΔΟΝΑΤΗ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ΜΟΥΦΑ 1 1/4" ΓΑΛΒ. ΚΟΡΔΟΝΑΤΗ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ΜΟΥΦΑ 1 1/2" ΓΑΛΒ. ΚΟΡΔΟΝΑΤΗ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ΜΟΥΦΑ 2" ΓΑΛΒ. ΚΟΡΔΟΝΑΤΗ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ΜΟΥΦΑ 2 1/2" ΓΑΛΒ. ΚΟΡΔΟΝΑΤΗ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ΜΟΥΦΑ 3" ΓΑΛΒ. ΚΟΡΔΟΝΑΤΗ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7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ΜΠΟΥΚΑΛΑ ΑΓΓΛΙΑΣ 1/2"x 3/4"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ΜΠΟΥΚΑΛΑ ΑΓΓΛΙΑΣ 1/2"x 1"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100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ΜΠΟΥΚΑΛΑ ΑΓΓΛΙΑΣ 3/4"x1"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ΜΠΟΥΚΑΛΑ ΑΓΓΛΙΑΣ 1"x 1 1/4"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30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ΜΠΟΥΚΑΛΑ ΑΓΓΛΙΑΣ 1"x 1 1/2"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40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ΜΠΟΥΚΑΛΑ ΑΓΓΛΙΑΣ 1"x 2"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ΜΠΟΥΚΑΛΑ ΑΓΓΛΙΑΣ 1 1/4"x 2"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ΜΠΟΥΚΑΛΑ ΑΓΓΛΙΑΣ 2"x 3"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ΠΡΟΣΘΗΚΗ 1/2" 1cm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40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ΠΡΟΣΘΗΚΗ 1/2" 2cm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ΠΡΟΣΘΗΚΗ 1/2" 3cm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ΠΡΟΣΘΗΚΗ 3/4" 1cm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40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ΠΡΟΣΘΗΚΗ 3/4" 2cm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40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ΠΡΟΣΘΗΚΗ 3/4" 3cm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40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ΣΥΣΤΟΛΗ ΑΜΕΡΙΚΗΣ 1/2"x3/4"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300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ΣΥΣΤΟΛΗ ΑΜΕΡΙΚΗΣ 1/2"x1"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150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ΣΥΣΤΟΛΗ ΑΜΕΡΙΚΗΣ 1/2"x1 1/2"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ΣΥΣΤΟΛΗ ΑΜΕΡΙΚΗΣ 3/4"x1"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ΣΥΣΤΟΛΗ ΑΜΕΡΙΚΗΣ 3/4"x1 1/4"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30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ΣΥΣΤΟΛΗ ΑΜΕΡΙΚΗΣ 3/4"x1 1/2"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ΣΥΣΤΟΛΗ ΑΜΕΡΙΚΗΣ 3/4"x2"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ΣΥΣΤΟΛΗ ΑΜΕΡΙΚΗΣ 1"x1 1/2"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30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ΣΥΣΤΟΛΗ ΑΜΕΡΙΚΗΣ 1"x2"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ΣΥΣΤΟΛΗ ΑΜΕΡΙΚΗΣ 1"x2 1/2"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ΣΥΣΤΟΛΗ ΑΜΕΡΙΚΗΣ 1"x3"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ΣΥΣΤΟΛΗ ΑΜΕΡΙΚΗΣ 1 1/4"x 2"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ΣΥΣΤΟΛΗ ΑΜΕΡΙΚΗΣ 1 1/2"x 2"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ΣΥΣΤΟΛΗ ΑΜΕΡΙΚΗΣ 2"x3"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ΣΩΛΗΝΟΜΑΣΤΟΣ 1/2"  5cm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40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ΣΩΛΗΝΟΜΑΣΤΟΣ 1/2"    10cm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40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ΣΩΛΗΝΟΜΑΣΤΟΣ 1/2"    20cm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40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ΣΩΛΗΝΟΜΑΣΤΟΣ 1/2"    30cm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ΣΩΛΗΝΟΜΑΣΤΟΣ 3/4"    5cm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40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ΣΩΛΗΝΟΜΑΣΤΟΣ 3/4"    10cm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40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ΣΩΛΗΝΟΜΑΣΤΟΣ 3/4"    20cm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ΣΩΛΗΝΟΜΑΣΤΟΣ 3/4"    30cm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ΣΩΛΗΝΟΜΑΣΤΟΣ 1" 5cm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ΣΩΛΗΝΟΜΑΣΤΟΣ 1" 10cm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ΤΑΠΑ 1/2" ΑΡΣΕΝ.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ΤΑΠΑ 1/2" ΘΗΛ. 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ΤΑΠΑ 3/4" ΑΡΣ.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ΤΑΠΑ 3/4" ΘΗΛ.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ΤΑΠΑ 1" ΑΡΣ.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80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ΤΑΠΑ 1" ΘΗΛ.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30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ΤΑΠΑ 1 1/4" ΑΡΣ.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ΤΑΠΑ 1 1/2" ΑΡΣ.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ΤΑΠΑ 2" ΑΡΣ.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ΤΑΠΑ 2" ΘΗΛ.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ΤΑΠΑ 2 1/2" ΘΗΛ.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ΤΑΠΑ 3" ΑΡΣ.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ΤΑΠΑ 4" ΑΡΣ.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ΤΑΥ 1/2"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50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ΤΑΥ 3/4"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100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ΤΑΥ 1"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80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00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ΤΑΥ 1 1/4"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15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ΤΑΥ 1 1/2"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15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ΤΑΥ 2"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15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15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ΤΑΥ 3"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6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15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ΤΑΥ 4" ΓΑΛΒ.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15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ΦΛΑΝΤΖΑΚΙΑ 3/4" ΦΙΜΠΕΡ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5000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15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ΦΛΑΝΤΖΑΚΙΑ 1" ΦΙΜΠΕΡ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2000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15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ΦΛΑΝΤΖΑΚΙΑ 3/4" ΛΑΣΤΙΧΟ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2000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15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ΦΛΑΝΤΖΑΚΙΑ 1" ΛΑΣΤΙΧΟ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1000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15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ΤΕΦΛΟΝ 3/4 (ΕΝΙΣΧΥΜΕΝΑ)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1500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DF3DC7" w:rsidTr="005D46D3">
        <w:trPr>
          <w:trHeight w:val="315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Default="005C49BB" w:rsidP="005D46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ΚΑΝΑΒΙ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  <w:r>
              <w:rPr>
                <w:color w:val="000000"/>
                <w:szCs w:val="22"/>
              </w:rPr>
              <w:t>30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</w:tr>
      <w:tr w:rsidR="005C49BB" w:rsidRPr="005C49BB" w:rsidTr="005D46D3">
        <w:trPr>
          <w:trHeight w:val="315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  <w:r w:rsidRPr="00DF3DC7"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</w:pPr>
            <w:r w:rsidRPr="00DF3DC7">
              <w:t> </w:t>
            </w:r>
          </w:p>
        </w:tc>
        <w:tc>
          <w:tcPr>
            <w:tcW w:w="1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F02592" w:rsidRDefault="005C49BB" w:rsidP="005D46D3">
            <w:pPr>
              <w:spacing w:after="0"/>
              <w:jc w:val="center"/>
              <w:rPr>
                <w:b/>
                <w:bCs/>
                <w:lang w:val="el-GR"/>
              </w:rPr>
            </w:pPr>
            <w:r w:rsidRPr="00F02592">
              <w:rPr>
                <w:b/>
                <w:bCs/>
                <w:lang w:val="el-GR"/>
              </w:rPr>
              <w:t>ΣΥΝΟΛΟ (χωρίς Φ.Π.Α)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9BB" w:rsidRPr="00F02592" w:rsidRDefault="005C49BB" w:rsidP="005D46D3">
            <w:pPr>
              <w:spacing w:after="0"/>
              <w:jc w:val="center"/>
              <w:rPr>
                <w:b/>
                <w:bCs/>
                <w:lang w:val="el-GR"/>
              </w:rPr>
            </w:pPr>
          </w:p>
        </w:tc>
      </w:tr>
      <w:tr w:rsidR="005C49BB" w:rsidRPr="00DF3DC7" w:rsidTr="005D46D3">
        <w:trPr>
          <w:trHeight w:val="315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F0259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9BB" w:rsidRPr="00F02592" w:rsidRDefault="005C49BB" w:rsidP="005D46D3">
            <w:pPr>
              <w:spacing w:after="0"/>
              <w:jc w:val="center"/>
              <w:rPr>
                <w:lang w:val="el-GR"/>
              </w:rPr>
            </w:pPr>
          </w:p>
        </w:tc>
        <w:tc>
          <w:tcPr>
            <w:tcW w:w="1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Φ.Π.Α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9BB" w:rsidRPr="00DF3DC7" w:rsidRDefault="005C49BB" w:rsidP="005D46D3">
            <w:pPr>
              <w:spacing w:after="0"/>
              <w:jc w:val="center"/>
              <w:rPr>
                <w:b/>
                <w:bCs/>
              </w:rPr>
            </w:pPr>
          </w:p>
        </w:tc>
      </w:tr>
      <w:tr w:rsidR="005C49BB" w:rsidRPr="00DF3DC7" w:rsidTr="005D46D3">
        <w:trPr>
          <w:trHeight w:val="315"/>
          <w:jc w:val="center"/>
        </w:trPr>
        <w:tc>
          <w:tcPr>
            <w:tcW w:w="4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C49BB" w:rsidRPr="00DF3DC7" w:rsidRDefault="005C49BB" w:rsidP="005D46D3">
            <w:pPr>
              <w:spacing w:after="0"/>
              <w:jc w:val="center"/>
            </w:pPr>
          </w:p>
        </w:tc>
        <w:tc>
          <w:tcPr>
            <w:tcW w:w="1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9BB" w:rsidRDefault="005C49BB" w:rsidP="005D46D3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ΓΕΝΙΚΟ ΣΥΝΟΛΟ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C49BB" w:rsidRDefault="005C49BB" w:rsidP="005D46D3">
            <w:pPr>
              <w:spacing w:after="0"/>
              <w:jc w:val="center"/>
              <w:rPr>
                <w:b/>
                <w:bCs/>
              </w:rPr>
            </w:pPr>
          </w:p>
        </w:tc>
      </w:tr>
    </w:tbl>
    <w:p w:rsidR="005C49BB" w:rsidRPr="00BE7602" w:rsidRDefault="005C49BB" w:rsidP="005C49BB">
      <w:pPr>
        <w:jc w:val="left"/>
        <w:rPr>
          <w:b/>
          <w:lang w:val="el-GR"/>
        </w:rPr>
      </w:pPr>
    </w:p>
    <w:p w:rsidR="005C49BB" w:rsidRPr="00BE7602" w:rsidRDefault="005C49BB" w:rsidP="005C49BB">
      <w:pPr>
        <w:jc w:val="left"/>
        <w:rPr>
          <w:b/>
          <w:lang w:val="el-GR"/>
        </w:rPr>
      </w:pPr>
      <w:r w:rsidRPr="00F02592">
        <w:rPr>
          <w:b/>
          <w:lang w:val="el-GR"/>
        </w:rPr>
        <w:t>ΣΥΝΟΛΙΚΗ ΔΑΠΑΝΗ ΜΕ Φ.Π.Α. (ΟΛΟΓΡΑΦΩΣ):.....................................................................................</w:t>
      </w:r>
    </w:p>
    <w:p w:rsidR="005C49BB" w:rsidRPr="00F02592" w:rsidRDefault="005C49BB" w:rsidP="005C49BB">
      <w:pPr>
        <w:jc w:val="center"/>
        <w:rPr>
          <w:i/>
          <w:sz w:val="20"/>
          <w:szCs w:val="20"/>
          <w:lang w:val="el-GR"/>
        </w:rPr>
      </w:pPr>
      <w:r w:rsidRPr="00F02592">
        <w:rPr>
          <w:i/>
          <w:sz w:val="20"/>
          <w:szCs w:val="20"/>
          <w:lang w:val="el-GR"/>
        </w:rPr>
        <w:t>Ο ΠΡΟΣΦΕΡΩΝ</w:t>
      </w:r>
    </w:p>
    <w:p w:rsidR="005C49BB" w:rsidRPr="00F02592" w:rsidRDefault="005C49BB" w:rsidP="005C49BB">
      <w:pPr>
        <w:jc w:val="center"/>
        <w:rPr>
          <w:i/>
          <w:sz w:val="20"/>
          <w:szCs w:val="20"/>
          <w:lang w:val="el-GR"/>
        </w:rPr>
      </w:pPr>
    </w:p>
    <w:p w:rsidR="00E75B46" w:rsidRPr="005C49BB" w:rsidRDefault="005C49BB" w:rsidP="005C49BB">
      <w:pPr>
        <w:jc w:val="center"/>
        <w:rPr>
          <w:sz w:val="20"/>
          <w:szCs w:val="20"/>
          <w:lang w:val="el-GR"/>
        </w:rPr>
      </w:pPr>
      <w:r w:rsidRPr="00F02592">
        <w:rPr>
          <w:i/>
          <w:sz w:val="20"/>
          <w:szCs w:val="20"/>
          <w:lang w:val="el-GR"/>
        </w:rPr>
        <w:t>(</w:t>
      </w:r>
      <w:r w:rsidRPr="003846E4">
        <w:rPr>
          <w:i/>
          <w:sz w:val="20"/>
          <w:szCs w:val="20"/>
          <w:lang w:val="en-US"/>
        </w:rPr>
        <w:t>TO</w:t>
      </w:r>
      <w:r w:rsidRPr="00F02592">
        <w:rPr>
          <w:i/>
          <w:sz w:val="20"/>
          <w:szCs w:val="20"/>
          <w:lang w:val="el-GR"/>
        </w:rPr>
        <w:t>Π</w:t>
      </w:r>
      <w:r w:rsidRPr="003846E4">
        <w:rPr>
          <w:i/>
          <w:sz w:val="20"/>
          <w:szCs w:val="20"/>
          <w:lang w:val="en-US"/>
        </w:rPr>
        <w:t>O</w:t>
      </w:r>
      <w:r w:rsidRPr="00F02592">
        <w:rPr>
          <w:i/>
          <w:sz w:val="20"/>
          <w:szCs w:val="20"/>
          <w:lang w:val="el-GR"/>
        </w:rPr>
        <w:t>Σ)</w:t>
      </w:r>
      <w:r w:rsidRPr="00F02592">
        <w:rPr>
          <w:sz w:val="20"/>
          <w:szCs w:val="20"/>
          <w:lang w:val="el-GR"/>
        </w:rPr>
        <w:t>, …../…./2020 - ΥΠΟΓΡΑΦΗ – ΣΦΡΑΓΙΔΑ:</w:t>
      </w:r>
    </w:p>
    <w:sectPr w:rsidR="00E75B46" w:rsidRPr="005C49BB" w:rsidSect="00E75B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/>
  <w:rsids>
    <w:rsidRoot w:val="005C49BB"/>
    <w:rsid w:val="001658FD"/>
    <w:rsid w:val="00551A68"/>
    <w:rsid w:val="005C49BB"/>
    <w:rsid w:val="007779AC"/>
    <w:rsid w:val="00C641F4"/>
    <w:rsid w:val="00D07DCA"/>
    <w:rsid w:val="00E7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9BB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5C49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Char"/>
    <w:uiPriority w:val="1"/>
    <w:qFormat/>
    <w:rsid w:val="005C49BB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before="240" w:after="80"/>
      <w:ind w:left="567" w:hanging="567"/>
      <w:outlineLvl w:val="1"/>
    </w:pPr>
    <w:rPr>
      <w:rFonts w:ascii="Arial" w:eastAsia="Times New Roman" w:hAnsi="Arial" w:cs="Arial"/>
      <w:bCs w:val="0"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1"/>
    <w:rsid w:val="005C49BB"/>
    <w:rPr>
      <w:rFonts w:ascii="Arial" w:eastAsia="Times New Roman" w:hAnsi="Arial" w:cs="Arial"/>
      <w:b/>
      <w:color w:val="002060"/>
      <w:sz w:val="24"/>
      <w:lang w:val="en-GB" w:eastAsia="zh-CN"/>
    </w:rPr>
  </w:style>
  <w:style w:type="paragraph" w:styleId="a3">
    <w:name w:val="endnote text"/>
    <w:basedOn w:val="a"/>
    <w:link w:val="Char"/>
    <w:uiPriority w:val="99"/>
    <w:rsid w:val="005C49BB"/>
    <w:rPr>
      <w:sz w:val="20"/>
      <w:szCs w:val="20"/>
    </w:rPr>
  </w:style>
  <w:style w:type="character" w:customStyle="1" w:styleId="Char">
    <w:name w:val="Κείμενο σημείωσης τέλους Char"/>
    <w:basedOn w:val="a0"/>
    <w:link w:val="a3"/>
    <w:uiPriority w:val="99"/>
    <w:rsid w:val="005C49BB"/>
    <w:rPr>
      <w:rFonts w:ascii="Calibri" w:eastAsia="Times New Roman" w:hAnsi="Calibri" w:cs="Calibri"/>
      <w:sz w:val="20"/>
      <w:szCs w:val="20"/>
      <w:lang w:val="en-GB" w:eastAsia="zh-CN"/>
    </w:rPr>
  </w:style>
  <w:style w:type="table" w:styleId="a4">
    <w:name w:val="Table Grid"/>
    <w:basedOn w:val="a1"/>
    <w:uiPriority w:val="59"/>
    <w:rsid w:val="005C49B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l-G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Επικεφαλίδα 1 Char"/>
    <w:basedOn w:val="a0"/>
    <w:link w:val="1"/>
    <w:uiPriority w:val="9"/>
    <w:rsid w:val="005C49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839</Words>
  <Characters>4532</Characters>
  <Application>Microsoft Office Word</Application>
  <DocSecurity>0</DocSecurity>
  <Lines>37</Lines>
  <Paragraphs>10</Paragraphs>
  <ScaleCrop>false</ScaleCrop>
  <Company/>
  <LinksUpToDate>false</LinksUpToDate>
  <CharactersWithSpaces>5361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2020-12-12T11:43:00Z</dcterms:created>
  <dcterms:modified xsi:type="dcterms:W3CDTF">2020-12-12T11:44:00Z</dcterms:modified>
</cp:coreProperties>
</file>